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eastAsia="黑体" w:cs="仿宋_GB2312"/>
          <w:sz w:val="32"/>
          <w:szCs w:val="28"/>
          <w:lang w:val="en-US" w:eastAsia="zh-CN"/>
        </w:rPr>
      </w:pPr>
      <w:r>
        <w:rPr>
          <w:rFonts w:hint="eastAsia" w:eastAsia="黑体" w:cs="仿宋_GB2312"/>
          <w:sz w:val="32"/>
          <w:szCs w:val="28"/>
        </w:rPr>
        <w:t>附件</w:t>
      </w:r>
      <w:r>
        <w:rPr>
          <w:rFonts w:hint="eastAsia" w:eastAsia="黑体" w:cs="仿宋_GB2312"/>
          <w:sz w:val="32"/>
          <w:szCs w:val="28"/>
          <w:lang w:val="en-US" w:eastAsia="zh-CN"/>
        </w:rPr>
        <w:t>2：</w:t>
      </w:r>
    </w:p>
    <w:p>
      <w:pPr>
        <w:adjustRightInd w:val="0"/>
        <w:snapToGrid w:val="0"/>
        <w:spacing w:line="58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2021年山东省中华经典诵吟大赛作品汇总表</w:t>
      </w:r>
    </w:p>
    <w:p>
      <w:pPr>
        <w:adjustRightInd w:val="0"/>
        <w:snapToGrid w:val="0"/>
        <w:spacing w:line="58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填表</w:t>
      </w:r>
      <w:r>
        <w:rPr>
          <w:sz w:val="24"/>
          <w:szCs w:val="28"/>
        </w:rPr>
        <w:t>日期：</w:t>
      </w:r>
      <w:r>
        <w:rPr>
          <w:rFonts w:hint="eastAsia"/>
          <w:sz w:val="24"/>
          <w:szCs w:val="28"/>
          <w:u w:val="single"/>
        </w:rPr>
        <w:t xml:space="preserve">     </w:t>
      </w:r>
      <w:r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日</w:t>
      </w:r>
    </w:p>
    <w:p>
      <w:pPr>
        <w:adjustRightInd w:val="0"/>
        <w:snapToGrid w:val="0"/>
        <w:spacing w:line="580" w:lineRule="exact"/>
        <w:jc w:val="left"/>
        <w:rPr>
          <w:sz w:val="24"/>
          <w:szCs w:val="28"/>
        </w:rPr>
      </w:pPr>
    </w:p>
    <w:tbl>
      <w:tblPr>
        <w:tblStyle w:val="6"/>
        <w:tblW w:w="15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223"/>
        <w:gridCol w:w="1045"/>
        <w:gridCol w:w="1772"/>
        <w:gridCol w:w="1741"/>
        <w:gridCol w:w="2779"/>
        <w:gridCol w:w="1688"/>
        <w:gridCol w:w="1437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报送市/高校</w:t>
            </w:r>
            <w:r>
              <w:rPr>
                <w:rFonts w:hint="eastAsia" w:cs="宋体"/>
                <w:b/>
                <w:bCs/>
                <w:kern w:val="0"/>
                <w:sz w:val="22"/>
                <w:szCs w:val="28"/>
              </w:rPr>
              <w:t>（加盖公章）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397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序  号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作品类别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组别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参赛者姓名</w:t>
            </w: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参赛者单位/学校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联系电话</w:t>
            </w: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（手机号）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指导教师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教师单位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253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8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填表说明：</w:t>
      </w:r>
    </w:p>
    <w:p>
      <w:pPr>
        <w:spacing w:line="58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 参赛者姓名：以个人名义参赛的填写个人姓名；以集体名义参赛的，填写单位或学校名称，名称以公章为准。多人参赛但不以集体名义的，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最多填写8人姓名，其余用“等*人”表示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adjustRightInd w:val="0"/>
        <w:snapToGrid w:val="0"/>
        <w:spacing w:line="58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 单位/学校：以公章为准填写单位/学校名称。</w:t>
      </w:r>
    </w:p>
    <w:p>
      <w:pPr>
        <w:adjustRightInd w:val="0"/>
        <w:snapToGrid w:val="0"/>
        <w:spacing w:line="58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 联系电话：</w:t>
      </w:r>
      <w:r>
        <w:rPr>
          <w:rFonts w:hint="eastAsia" w:ascii="宋体" w:hAnsi="宋体" w:cs="宋体"/>
          <w:b/>
          <w:bCs/>
          <w:sz w:val="24"/>
          <w:szCs w:val="24"/>
        </w:rPr>
        <w:t>每个参赛作品的联系电话不可重复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580" w:lineRule="exact"/>
        <w:ind w:firstLine="480" w:firstLineChars="200"/>
      </w:pPr>
      <w:r>
        <w:rPr>
          <w:rFonts w:hint="eastAsia" w:ascii="宋体" w:hAnsi="宋体" w:cs="宋体"/>
          <w:sz w:val="24"/>
          <w:szCs w:val="24"/>
        </w:rPr>
        <w:t>4. 指导教师：</w:t>
      </w:r>
      <w:bookmarkStart w:id="0" w:name="_GoBack"/>
      <w:r>
        <w:rPr>
          <w:rFonts w:hint="eastAsia" w:ascii="宋体" w:hAnsi="宋体" w:cs="宋体"/>
          <w:b/>
          <w:bCs/>
          <w:sz w:val="24"/>
          <w:szCs w:val="24"/>
        </w:rPr>
        <w:t>每个作品指导教师限报2人，不可与“参赛者姓名”栏重复，准确填写指导教师所在单位。</w:t>
      </w:r>
      <w:bookmarkEnd w:id="0"/>
    </w:p>
    <w:p/>
    <w:sectPr>
      <w:pgSz w:w="16838" w:h="11906" w:orient="landscape"/>
      <w:pgMar w:top="1984" w:right="1531" w:bottom="1984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22ED2"/>
    <w:rsid w:val="1282048D"/>
    <w:rsid w:val="16AB4A67"/>
    <w:rsid w:val="24606E46"/>
    <w:rsid w:val="2BA22583"/>
    <w:rsid w:val="2DFF6041"/>
    <w:rsid w:val="332D046B"/>
    <w:rsid w:val="33B72E75"/>
    <w:rsid w:val="38234FFC"/>
    <w:rsid w:val="4C476F7F"/>
    <w:rsid w:val="60522C3A"/>
    <w:rsid w:val="64BB4123"/>
    <w:rsid w:val="65622ED2"/>
    <w:rsid w:val="67961ECE"/>
    <w:rsid w:val="68ED747A"/>
    <w:rsid w:val="6ADB14C0"/>
    <w:rsid w:val="7AB2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hint="eastAsia" w:ascii="宋体" w:hAnsi="宋体" w:eastAsia="黑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firstLine="0" w:firstLineChars="0"/>
      <w:jc w:val="right"/>
      <w:outlineLvl w:val="1"/>
    </w:pPr>
    <w:rPr>
      <w:rFonts w:ascii="Arial" w:hAnsi="Arial" w:eastAsia="等线"/>
      <w:b/>
      <w:sz w:val="36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1"/>
    <w:basedOn w:val="1"/>
    <w:next w:val="1"/>
    <w:uiPriority w:val="0"/>
    <w:pPr>
      <w:ind w:firstLine="0" w:firstLineChars="0"/>
    </w:pPr>
    <w:rPr>
      <w:rFonts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2021-04-02T07:29:00Z</dcterms:created>
  <dc:creator>漂亮的不像实力派</dc:creator>
  <cp:lastModifiedBy>漂亮的不像实力派</cp:lastModifiedBy>
  <dcterms:modified xsi:type="dcterms:W3CDTF">2021-04-02T07:32:08Z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4D5F3A425323478ABCF937239B0FF50B</vt:lpwstr>
  </property>
</Properties>
</file>